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137C0C">
        <w:trPr>
          <w:gridAfter w:val="1"/>
          <w:wAfter w:w="35" w:type="dxa"/>
        </w:trPr>
        <w:tc>
          <w:tcPr>
            <w:tcW w:w="6629" w:type="dxa"/>
            <w:gridSpan w:val="2"/>
          </w:tcPr>
          <w:p w:rsidR="004D56FD" w:rsidRDefault="004D56FD" w:rsidP="00137C0C">
            <w:bookmarkStart w:id="0" w:name="_GoBack"/>
            <w:bookmarkEnd w:id="0"/>
          </w:p>
          <w:p w:rsidR="004D56FD" w:rsidRDefault="004D56FD" w:rsidP="00137C0C">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6">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rsidP="00137C0C"/>
          <w:p w:rsidR="004D56FD" w:rsidRDefault="004D56FD" w:rsidP="00137C0C"/>
          <w:p w:rsidR="006E4EF0" w:rsidRPr="00D44B1A" w:rsidRDefault="006E4EF0" w:rsidP="00137C0C">
            <w:pPr>
              <w:jc w:val="right"/>
              <w:rPr>
                <w:b/>
                <w:sz w:val="32"/>
              </w:rPr>
            </w:pPr>
            <w:r w:rsidRPr="00D44B1A">
              <w:rPr>
                <w:b/>
                <w:sz w:val="32"/>
              </w:rPr>
              <w:t>PROJECT UPDATE</w:t>
            </w:r>
          </w:p>
          <w:p w:rsidR="004D56FD" w:rsidRPr="004D56FD" w:rsidRDefault="004D56FD" w:rsidP="00137C0C">
            <w:pPr>
              <w:jc w:val="right"/>
              <w:rPr>
                <w:b/>
              </w:rPr>
            </w:pPr>
          </w:p>
        </w:tc>
      </w:tr>
      <w:tr w:rsidR="004D56FD" w:rsidTr="00137C0C">
        <w:trPr>
          <w:trHeight w:val="2593"/>
        </w:trPr>
        <w:tc>
          <w:tcPr>
            <w:tcW w:w="8391" w:type="dxa"/>
            <w:gridSpan w:val="3"/>
          </w:tcPr>
          <w:p w:rsidR="004D56FD" w:rsidRDefault="004D56FD" w:rsidP="00137C0C"/>
          <w:p w:rsidR="004D56FD" w:rsidRDefault="00D44B1A" w:rsidP="00137C0C">
            <w:pPr>
              <w:jc w:val="center"/>
              <w:rPr>
                <w:b/>
                <w:sz w:val="56"/>
              </w:rPr>
            </w:pPr>
            <w:r w:rsidRPr="00D44B1A">
              <w:rPr>
                <w:b/>
                <w:sz w:val="56"/>
              </w:rPr>
              <w:t>ESTATES DEPARTMENT HELPDESK</w:t>
            </w:r>
          </w:p>
          <w:p w:rsidR="00AE235E" w:rsidRDefault="00F53454" w:rsidP="00137C0C">
            <w:pPr>
              <w:jc w:val="center"/>
              <w:rPr>
                <w:b/>
                <w:sz w:val="28"/>
                <w:szCs w:val="28"/>
              </w:rPr>
            </w:pPr>
            <w:r w:rsidRPr="00F53454">
              <w:rPr>
                <w:b/>
                <w:sz w:val="28"/>
                <w:szCs w:val="28"/>
              </w:rPr>
              <w:t>Replacement of EBIS Fault Reporting System</w:t>
            </w:r>
          </w:p>
          <w:p w:rsidR="009B7902" w:rsidRPr="00AE235E" w:rsidRDefault="009B7902" w:rsidP="00137C0C">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137C0C">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DB1EB2">
            <w:pPr>
              <w:jc w:val="right"/>
            </w:pPr>
            <w:r>
              <w:rPr>
                <w:sz w:val="24"/>
              </w:rPr>
              <w:t>I</w:t>
            </w:r>
            <w:r w:rsidR="00D44B1A" w:rsidRPr="00D44B1A">
              <w:rPr>
                <w:sz w:val="24"/>
              </w:rPr>
              <w:t xml:space="preserve">SSUE </w:t>
            </w:r>
            <w:r w:rsidR="00DB1EB2">
              <w:rPr>
                <w:sz w:val="24"/>
              </w:rPr>
              <w:t>5</w:t>
            </w:r>
            <w:r w:rsidR="00AE235E">
              <w:rPr>
                <w:sz w:val="24"/>
              </w:rPr>
              <w:t xml:space="preserve"> </w:t>
            </w:r>
            <w:r w:rsidR="00DB1EB2">
              <w:rPr>
                <w:sz w:val="24"/>
              </w:rPr>
              <w:t>: 24</w:t>
            </w:r>
            <w:r w:rsidR="00DB1EB2" w:rsidRPr="00DB1EB2">
              <w:rPr>
                <w:sz w:val="24"/>
                <w:vertAlign w:val="superscript"/>
              </w:rPr>
              <w:t>th</w:t>
            </w:r>
            <w:r w:rsidR="00DB1EB2">
              <w:rPr>
                <w:sz w:val="24"/>
              </w:rPr>
              <w:t xml:space="preserve"> August</w:t>
            </w:r>
            <w:r w:rsidR="00AE235E">
              <w:rPr>
                <w:sz w:val="24"/>
              </w:rPr>
              <w:t xml:space="preserve"> 2015</w:t>
            </w:r>
            <w:r w:rsidR="00D44B1A" w:rsidRPr="00D44B1A">
              <w:rPr>
                <w:sz w:val="24"/>
              </w:rPr>
              <w:t xml:space="preserve"> </w:t>
            </w:r>
          </w:p>
        </w:tc>
        <w:tc>
          <w:tcPr>
            <w:tcW w:w="2632" w:type="dxa"/>
            <w:gridSpan w:val="2"/>
          </w:tcPr>
          <w:p w:rsidR="004D56FD" w:rsidRDefault="004D56FD" w:rsidP="00137C0C">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C61913" w:rsidTr="00137C0C">
        <w:trPr>
          <w:gridAfter w:val="1"/>
          <w:wAfter w:w="35" w:type="dxa"/>
        </w:trPr>
        <w:tc>
          <w:tcPr>
            <w:tcW w:w="5494" w:type="dxa"/>
          </w:tcPr>
          <w:p w:rsidR="00AE1644" w:rsidRPr="008A783A" w:rsidRDefault="00AE1644" w:rsidP="00137C0C">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customers</w:t>
            </w:r>
            <w:r w:rsidR="00A14C42" w:rsidRPr="008A783A">
              <w:rPr>
                <w:rFonts w:ascii="Arial" w:hAnsi="Arial" w:cs="Arial"/>
              </w:rPr>
              <w:t>’</w:t>
            </w:r>
            <w:r w:rsidRPr="008A783A">
              <w:rPr>
                <w:rFonts w:ascii="Arial" w:hAnsi="Arial" w:cs="Arial"/>
              </w:rPr>
              <w:t xml:space="preserve"> needs in years to come.</w:t>
            </w:r>
          </w:p>
          <w:p w:rsidR="00AE1644" w:rsidRPr="00AE1644" w:rsidRDefault="00AE1644" w:rsidP="00137C0C">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w:t>
            </w:r>
            <w:r w:rsidR="00F53454">
              <w:rPr>
                <w:rFonts w:ascii="Arial" w:hAnsi="Arial" w:cs="Arial"/>
              </w:rPr>
              <w:t>,</w:t>
            </w:r>
            <w:r>
              <w:rPr>
                <w:rFonts w:ascii="Arial" w:hAnsi="Arial" w:cs="Arial"/>
              </w:rPr>
              <w:t xml:space="preserve"> in turn, will provide better information </w:t>
            </w:r>
            <w:r w:rsidR="000046EF">
              <w:rPr>
                <w:rFonts w:ascii="Arial" w:hAnsi="Arial" w:cs="Arial"/>
              </w:rPr>
              <w:t>for our</w:t>
            </w:r>
            <w:r>
              <w:rPr>
                <w:rFonts w:ascii="Arial" w:hAnsi="Arial" w:cs="Arial"/>
              </w:rPr>
              <w:t xml:space="preserve"> trade’s staff, and create consistent feedback options for customers. </w:t>
            </w:r>
          </w:p>
          <w:p w:rsidR="00AE1644" w:rsidRPr="003E0CB6" w:rsidRDefault="00AE1644" w:rsidP="00137C0C">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w:t>
            </w:r>
            <w:r w:rsidR="000046EF">
              <w:rPr>
                <w:rFonts w:ascii="Arial" w:hAnsi="Arial" w:cs="Arial"/>
              </w:rPr>
              <w:t>in providing</w:t>
            </w:r>
            <w:r>
              <w:rPr>
                <w:rFonts w:ascii="Arial" w:hAnsi="Arial" w:cs="Arial"/>
              </w:rPr>
              <w:t xml:space="preserve">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C61913" w:rsidRDefault="00C61913" w:rsidP="00137C0C"/>
        </w:tc>
        <w:tc>
          <w:tcPr>
            <w:tcW w:w="5494" w:type="dxa"/>
            <w:gridSpan w:val="3"/>
            <w:vMerge w:val="restart"/>
          </w:tcPr>
          <w:p w:rsidR="00AE235E" w:rsidRDefault="004D0FEF" w:rsidP="00137C0C">
            <w:pPr>
              <w:rPr>
                <w:rFonts w:ascii="Arial" w:hAnsi="Arial" w:cs="Arial"/>
              </w:rPr>
            </w:pPr>
            <w:r>
              <w:rPr>
                <w:rFonts w:ascii="Arial" w:hAnsi="Arial" w:cs="Arial"/>
              </w:rPr>
              <w:t xml:space="preserve">       </w:t>
            </w:r>
            <w:r w:rsidR="00AE235E">
              <w:rPr>
                <w:rFonts w:ascii="Arial" w:hAnsi="Arial" w:cs="Arial"/>
              </w:rPr>
              <w:t>Dougie Docking – MVM</w:t>
            </w:r>
          </w:p>
          <w:p w:rsidR="00A86CC6" w:rsidRDefault="00AE235E" w:rsidP="00137C0C">
            <w:pPr>
              <w:ind w:left="426"/>
              <w:rPr>
                <w:rFonts w:ascii="Arial" w:hAnsi="Arial" w:cs="Arial"/>
              </w:rPr>
            </w:pPr>
            <w:r>
              <w:rPr>
                <w:rFonts w:ascii="Arial" w:hAnsi="Arial" w:cs="Arial"/>
              </w:rPr>
              <w:t xml:space="preserve">Brian Donoghue </w:t>
            </w:r>
            <w:r w:rsidR="00A86CC6">
              <w:rPr>
                <w:rFonts w:ascii="Arial" w:hAnsi="Arial" w:cs="Arial"/>
              </w:rPr>
              <w:t>–</w:t>
            </w:r>
            <w:r w:rsidR="00246087">
              <w:rPr>
                <w:rFonts w:ascii="Arial" w:hAnsi="Arial" w:cs="Arial"/>
              </w:rPr>
              <w:t xml:space="preserve"> Central</w:t>
            </w:r>
          </w:p>
          <w:p w:rsidR="00A86CC6" w:rsidRDefault="00A86CC6" w:rsidP="00137C0C">
            <w:pPr>
              <w:ind w:left="426"/>
              <w:rPr>
                <w:rFonts w:ascii="Arial" w:hAnsi="Arial" w:cs="Arial"/>
              </w:rPr>
            </w:pPr>
            <w:r>
              <w:rPr>
                <w:rFonts w:ascii="Arial" w:hAnsi="Arial" w:cs="Arial"/>
              </w:rPr>
              <w:t>Colin Pritchard, Zone Manager</w:t>
            </w:r>
          </w:p>
          <w:p w:rsidR="00A86CC6" w:rsidRDefault="00A86CC6" w:rsidP="00137C0C">
            <w:pPr>
              <w:ind w:left="426"/>
              <w:rPr>
                <w:rFonts w:ascii="Arial" w:hAnsi="Arial" w:cs="Arial"/>
              </w:rPr>
            </w:pPr>
            <w:r>
              <w:rPr>
                <w:rFonts w:ascii="Arial" w:hAnsi="Arial" w:cs="Arial"/>
              </w:rPr>
              <w:t>Maureen Masson, Estates Business</w:t>
            </w:r>
          </w:p>
          <w:p w:rsidR="00A86CC6" w:rsidRDefault="00A86CC6" w:rsidP="00137C0C">
            <w:pPr>
              <w:ind w:left="426"/>
              <w:rPr>
                <w:rFonts w:ascii="Arial" w:hAnsi="Arial" w:cs="Arial"/>
              </w:rPr>
            </w:pPr>
            <w:r>
              <w:rPr>
                <w:rFonts w:ascii="Arial" w:hAnsi="Arial" w:cs="Arial"/>
              </w:rPr>
              <w:t>Pauline Smith – E&amp;B systems</w:t>
            </w:r>
          </w:p>
          <w:p w:rsidR="00A86CC6" w:rsidRDefault="00A86CC6" w:rsidP="00137C0C">
            <w:pPr>
              <w:ind w:left="426"/>
              <w:rPr>
                <w:rFonts w:ascii="Arial" w:hAnsi="Arial" w:cs="Arial"/>
              </w:rPr>
            </w:pPr>
            <w:r>
              <w:rPr>
                <w:rFonts w:ascii="Arial" w:hAnsi="Arial" w:cs="Arial"/>
              </w:rPr>
              <w:t>Jane Brodie – E&amp;B systems</w:t>
            </w:r>
          </w:p>
          <w:p w:rsidR="008A783A" w:rsidRDefault="00A86CC6" w:rsidP="00137C0C">
            <w:pPr>
              <w:ind w:left="426"/>
              <w:rPr>
                <w:rFonts w:ascii="Arial" w:hAnsi="Arial" w:cs="Arial"/>
              </w:rPr>
            </w:pPr>
            <w:r>
              <w:rPr>
                <w:rFonts w:ascii="Arial" w:hAnsi="Arial" w:cs="Arial"/>
              </w:rPr>
              <w:t>Anne Mathison – IS Project Manager</w:t>
            </w:r>
            <w:r w:rsidR="008A783A">
              <w:rPr>
                <w:rFonts w:ascii="Arial" w:hAnsi="Arial" w:cs="Arial"/>
              </w:rPr>
              <w:br/>
              <w:t>Andy Stewart – IS Programme Manager</w:t>
            </w:r>
          </w:p>
          <w:p w:rsidR="00AE235E" w:rsidRDefault="008A783A" w:rsidP="00137C0C">
            <w:pPr>
              <w:ind w:left="426"/>
              <w:rPr>
                <w:rFonts w:ascii="Arial" w:hAnsi="Arial" w:cs="Arial"/>
              </w:rPr>
            </w:pPr>
            <w:r>
              <w:rPr>
                <w:rFonts w:ascii="Arial" w:hAnsi="Arial" w:cs="Arial"/>
              </w:rPr>
              <w:t>Ben Armstrong – IS Business Analyst</w:t>
            </w:r>
          </w:p>
          <w:p w:rsidR="004D0FEF" w:rsidRPr="00B57A1A" w:rsidRDefault="004D0FEF" w:rsidP="00137C0C">
            <w:pPr>
              <w:ind w:left="426"/>
              <w:rPr>
                <w:rFonts w:ascii="Arial" w:hAnsi="Arial" w:cs="Arial"/>
              </w:rPr>
            </w:pPr>
          </w:p>
          <w:p w:rsidR="00DB1EB2" w:rsidRDefault="00DB1EB2" w:rsidP="00DB1EB2">
            <w:pPr>
              <w:numPr>
                <w:ilvl w:val="0"/>
                <w:numId w:val="10"/>
              </w:numPr>
              <w:ind w:left="426"/>
              <w:rPr>
                <w:rFonts w:ascii="Arial" w:hAnsi="Arial" w:cs="Arial"/>
              </w:rPr>
            </w:pPr>
            <w:r>
              <w:rPr>
                <w:rFonts w:ascii="Arial" w:hAnsi="Arial" w:cs="Arial"/>
              </w:rPr>
              <w:t>Test system now working, allowing a work order to be raised and worked through to completion, including successful use of a handheld.  A small number of issues remain.</w:t>
            </w:r>
          </w:p>
          <w:p w:rsidR="00DB1EB2" w:rsidRDefault="00DB1EB2" w:rsidP="00DB1EB2">
            <w:pPr>
              <w:numPr>
                <w:ilvl w:val="0"/>
                <w:numId w:val="10"/>
              </w:numPr>
              <w:ind w:left="426"/>
              <w:rPr>
                <w:rFonts w:ascii="Arial" w:hAnsi="Arial" w:cs="Arial"/>
              </w:rPr>
            </w:pPr>
            <w:r>
              <w:rPr>
                <w:rFonts w:ascii="Arial" w:hAnsi="Arial" w:cs="Arial"/>
              </w:rPr>
              <w:t>A small number of changes are required to the system to best fit our processes.  A specification has been agreed with Mass for this work.</w:t>
            </w:r>
          </w:p>
          <w:p w:rsidR="00DB1EB2" w:rsidRDefault="00DB1EB2" w:rsidP="00DB1EB2">
            <w:pPr>
              <w:numPr>
                <w:ilvl w:val="0"/>
                <w:numId w:val="10"/>
              </w:numPr>
              <w:ind w:left="426"/>
              <w:rPr>
                <w:rFonts w:ascii="Arial" w:hAnsi="Arial" w:cs="Arial"/>
              </w:rPr>
            </w:pPr>
            <w:r>
              <w:rPr>
                <w:rFonts w:ascii="Arial" w:hAnsi="Arial" w:cs="Arial"/>
              </w:rPr>
              <w:t>Latest version (2015 update) of Web Central now installed.</w:t>
            </w:r>
          </w:p>
          <w:p w:rsidR="00DB1EB2" w:rsidRDefault="00DB1EB2" w:rsidP="00DB1EB2">
            <w:pPr>
              <w:numPr>
                <w:ilvl w:val="0"/>
                <w:numId w:val="10"/>
              </w:numPr>
              <w:ind w:left="426"/>
              <w:rPr>
                <w:rFonts w:ascii="Arial" w:hAnsi="Arial" w:cs="Arial"/>
              </w:rPr>
            </w:pPr>
            <w:r>
              <w:rPr>
                <w:rFonts w:ascii="Arial" w:hAnsi="Arial" w:cs="Arial"/>
              </w:rPr>
              <w:t>Initial user acceptance testing has started – aiming to prove the system works in practical terms.</w:t>
            </w:r>
          </w:p>
          <w:p w:rsidR="00DB1EB2" w:rsidRDefault="00DB1EB2" w:rsidP="00DB1EB2">
            <w:pPr>
              <w:numPr>
                <w:ilvl w:val="0"/>
                <w:numId w:val="10"/>
              </w:numPr>
              <w:ind w:left="426"/>
              <w:rPr>
                <w:rFonts w:ascii="Arial" w:hAnsi="Arial" w:cs="Arial"/>
              </w:rPr>
            </w:pPr>
            <w:r>
              <w:rPr>
                <w:rFonts w:ascii="Arial" w:hAnsi="Arial" w:cs="Arial"/>
              </w:rPr>
              <w:t>Work is complete on Fault Type data involving TTM and MM’s.  Small piece of work on-going with other areas of Estates i.e. Fire Safety &amp; Furniture.</w:t>
            </w:r>
          </w:p>
          <w:p w:rsidR="00DB1EB2" w:rsidRPr="00DB1EB2" w:rsidRDefault="00DB1EB2" w:rsidP="00DB1EB2">
            <w:pPr>
              <w:numPr>
                <w:ilvl w:val="0"/>
                <w:numId w:val="10"/>
              </w:numPr>
              <w:ind w:left="426"/>
              <w:rPr>
                <w:rFonts w:ascii="Arial" w:hAnsi="Arial" w:cs="Arial"/>
              </w:rPr>
            </w:pPr>
            <w:r>
              <w:rPr>
                <w:rFonts w:ascii="Arial" w:hAnsi="Arial" w:cs="Arial"/>
              </w:rPr>
              <w:t>Demo to project team complete.</w:t>
            </w:r>
          </w:p>
          <w:p w:rsidR="00DB1EB2" w:rsidRDefault="00DB1EB2" w:rsidP="00DB1EB2">
            <w:pPr>
              <w:numPr>
                <w:ilvl w:val="0"/>
                <w:numId w:val="10"/>
              </w:numPr>
              <w:ind w:left="426"/>
              <w:rPr>
                <w:rFonts w:ascii="Arial" w:hAnsi="Arial" w:cs="Arial"/>
              </w:rPr>
            </w:pPr>
            <w:r>
              <w:rPr>
                <w:rFonts w:ascii="Arial" w:hAnsi="Arial" w:cs="Arial"/>
              </w:rPr>
              <w:t>Website – www.projects.ed.ac.uk/project/est080</w:t>
            </w:r>
          </w:p>
          <w:p w:rsidR="00C61913" w:rsidRPr="00B57A1A" w:rsidRDefault="00C61913" w:rsidP="00137C0C">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FF0000"/>
                </w:tcPr>
                <w:p w:rsidR="00C61913" w:rsidRPr="006E4EF0" w:rsidRDefault="00AE235E" w:rsidP="0038143E">
                  <w:pPr>
                    <w:framePr w:hSpace="180" w:wrap="around" w:vAnchor="text" w:hAnchor="text" w:y="1"/>
                    <w:suppressOverlap/>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6E4EF0" w:rsidRPr="00DB1EB2" w:rsidRDefault="006E4EF0" w:rsidP="00DB1EB2">
            <w:pPr>
              <w:rPr>
                <w:rFonts w:ascii="Arial" w:hAnsi="Arial" w:cs="Arial"/>
              </w:rPr>
            </w:pPr>
          </w:p>
          <w:p w:rsidR="00246087" w:rsidRDefault="00246087" w:rsidP="00137C0C">
            <w:pPr>
              <w:pStyle w:val="ListParagraph"/>
              <w:numPr>
                <w:ilvl w:val="0"/>
                <w:numId w:val="8"/>
              </w:numPr>
              <w:rPr>
                <w:rFonts w:ascii="Arial" w:hAnsi="Arial" w:cs="Arial"/>
              </w:rPr>
            </w:pPr>
            <w:r>
              <w:rPr>
                <w:rFonts w:ascii="Arial" w:hAnsi="Arial" w:cs="Arial"/>
              </w:rPr>
              <w:t xml:space="preserve">Continue to work through system </w:t>
            </w:r>
            <w:r w:rsidR="00DB1EB2">
              <w:rPr>
                <w:rFonts w:ascii="Arial" w:hAnsi="Arial" w:cs="Arial"/>
              </w:rPr>
              <w:t>issues</w:t>
            </w:r>
            <w:r>
              <w:rPr>
                <w:rFonts w:ascii="Arial" w:hAnsi="Arial" w:cs="Arial"/>
              </w:rPr>
              <w:t xml:space="preserve"> with </w:t>
            </w:r>
            <w:r w:rsidR="004D0FEF">
              <w:rPr>
                <w:rFonts w:ascii="Arial" w:hAnsi="Arial" w:cs="Arial"/>
              </w:rPr>
              <w:t xml:space="preserve">MASS our </w:t>
            </w:r>
            <w:r>
              <w:rPr>
                <w:rFonts w:ascii="Arial" w:hAnsi="Arial" w:cs="Arial"/>
              </w:rPr>
              <w:t>supplier.</w:t>
            </w:r>
          </w:p>
          <w:p w:rsidR="009B7902" w:rsidRDefault="00DB1EB2" w:rsidP="00137C0C">
            <w:pPr>
              <w:pStyle w:val="ListParagraph"/>
              <w:numPr>
                <w:ilvl w:val="0"/>
                <w:numId w:val="8"/>
              </w:numPr>
              <w:rPr>
                <w:rFonts w:ascii="Arial" w:hAnsi="Arial" w:cs="Arial"/>
              </w:rPr>
            </w:pPr>
            <w:r>
              <w:rPr>
                <w:rFonts w:ascii="Arial" w:hAnsi="Arial" w:cs="Arial"/>
              </w:rPr>
              <w:t xml:space="preserve">Revisit and redraft project </w:t>
            </w:r>
            <w:proofErr w:type="spellStart"/>
            <w:r>
              <w:rPr>
                <w:rFonts w:ascii="Arial" w:hAnsi="Arial" w:cs="Arial"/>
              </w:rPr>
              <w:t>programme</w:t>
            </w:r>
            <w:proofErr w:type="spellEnd"/>
            <w:r>
              <w:rPr>
                <w:rFonts w:ascii="Arial" w:hAnsi="Arial" w:cs="Arial"/>
              </w:rPr>
              <w:t xml:space="preserve"> including wider demos.</w:t>
            </w:r>
          </w:p>
          <w:p w:rsidR="006E4EF0" w:rsidRDefault="00DB1EB2" w:rsidP="00137C0C">
            <w:pPr>
              <w:pStyle w:val="ListParagraph"/>
              <w:numPr>
                <w:ilvl w:val="0"/>
                <w:numId w:val="8"/>
              </w:numPr>
              <w:rPr>
                <w:rFonts w:ascii="Arial" w:hAnsi="Arial" w:cs="Arial"/>
              </w:rPr>
            </w:pPr>
            <w:r>
              <w:rPr>
                <w:rFonts w:ascii="Arial" w:hAnsi="Arial" w:cs="Arial"/>
              </w:rPr>
              <w:t xml:space="preserve">Continue user acceptance testing. </w:t>
            </w:r>
          </w:p>
          <w:p w:rsidR="00AE235E" w:rsidRPr="009B7902" w:rsidRDefault="006E4EF0" w:rsidP="00137C0C">
            <w:pPr>
              <w:pStyle w:val="ListParagraph"/>
              <w:numPr>
                <w:ilvl w:val="0"/>
                <w:numId w:val="8"/>
              </w:numPr>
              <w:rPr>
                <w:rFonts w:ascii="Arial" w:hAnsi="Arial" w:cs="Arial"/>
              </w:rPr>
            </w:pPr>
            <w:r>
              <w:rPr>
                <w:rFonts w:ascii="Arial" w:hAnsi="Arial" w:cs="Arial"/>
              </w:rPr>
              <w:t xml:space="preserve">Start talking to customers about </w:t>
            </w:r>
            <w:r w:rsidR="009A263A">
              <w:rPr>
                <w:rFonts w:ascii="Arial" w:hAnsi="Arial" w:cs="Arial"/>
              </w:rPr>
              <w:t xml:space="preserve">the </w:t>
            </w:r>
            <w:r>
              <w:rPr>
                <w:rFonts w:ascii="Arial" w:hAnsi="Arial" w:cs="Arial"/>
              </w:rPr>
              <w:t>fault reporters</w:t>
            </w:r>
            <w:r w:rsidR="00137C0C">
              <w:rPr>
                <w:rFonts w:ascii="Arial" w:hAnsi="Arial" w:cs="Arial"/>
              </w:rPr>
              <w:t xml:space="preserve"> list.</w:t>
            </w:r>
          </w:p>
          <w:p w:rsidR="00AE235E" w:rsidRDefault="00AE235E" w:rsidP="00137C0C"/>
          <w:tbl>
            <w:tblPr>
              <w:tblStyle w:val="TableGrid"/>
              <w:tblW w:w="0" w:type="auto"/>
              <w:tblLook w:val="04A0" w:firstRow="1" w:lastRow="0" w:firstColumn="1" w:lastColumn="0" w:noHBand="0" w:noVBand="1"/>
            </w:tblPr>
            <w:tblGrid>
              <w:gridCol w:w="5263"/>
            </w:tblGrid>
            <w:tr w:rsidR="00C61913" w:rsidTr="00C61913">
              <w:tc>
                <w:tcPr>
                  <w:tcW w:w="5263" w:type="dxa"/>
                  <w:shd w:val="clear" w:color="auto" w:fill="BFBFBF" w:themeFill="background1" w:themeFillShade="BF"/>
                </w:tcPr>
                <w:p w:rsidR="00C61913" w:rsidRDefault="00A14C42" w:rsidP="0038143E">
                  <w:pPr>
                    <w:framePr w:hSpace="180" w:wrap="around" w:vAnchor="text" w:hAnchor="text" w:y="1"/>
                    <w:suppressOverlap/>
                    <w:rPr>
                      <w:b/>
                      <w:color w:val="FF0000"/>
                      <w:sz w:val="40"/>
                    </w:rPr>
                  </w:pPr>
                  <w:r>
                    <w:rPr>
                      <w:b/>
                      <w:color w:val="FF0000"/>
                      <w:sz w:val="40"/>
                    </w:rPr>
                    <w:t>Any Concerns</w:t>
                  </w:r>
                  <w:r w:rsidR="00C61913" w:rsidRPr="00C61913">
                    <w:rPr>
                      <w:b/>
                      <w:color w:val="FF0000"/>
                      <w:sz w:val="40"/>
                    </w:rPr>
                    <w:t>?</w:t>
                  </w:r>
                </w:p>
                <w:p w:rsidR="006B0F4E" w:rsidRDefault="00C61913" w:rsidP="0038143E">
                  <w:pPr>
                    <w:framePr w:hSpace="180" w:wrap="around" w:vAnchor="text" w:hAnchor="text" w:y="1"/>
                    <w:suppressOverlap/>
                  </w:pPr>
                  <w:r w:rsidRPr="00C61913">
                    <w:t xml:space="preserve">If you have any concerns or require any further information, please contact </w:t>
                  </w:r>
                  <w:r w:rsidR="006E4EF0">
                    <w:t xml:space="preserve">any member of </w:t>
                  </w:r>
                  <w:r w:rsidRPr="00C61913">
                    <w:t>the project team</w:t>
                  </w:r>
                  <w:r w:rsidR="006E4EF0">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6B0F4E" w:rsidTr="00D763C4">
                    <w:tc>
                      <w:tcPr>
                        <w:tcW w:w="5032" w:type="dxa"/>
                        <w:shd w:val="clear" w:color="auto" w:fill="FFFFFF" w:themeFill="background1"/>
                      </w:tcPr>
                      <w:p w:rsidR="00EB3A46" w:rsidRPr="00EB3A46" w:rsidRDefault="006B0F4E" w:rsidP="0038143E">
                        <w:pPr>
                          <w:framePr w:hSpace="180" w:wrap="around" w:vAnchor="text" w:hAnchor="text" w:y="1"/>
                          <w:suppressOverlap/>
                          <w:rPr>
                            <w:rFonts w:cs="Arial"/>
                            <w:color w:val="000000"/>
                          </w:rPr>
                        </w:pPr>
                        <w:r w:rsidRPr="00EB3A46">
                          <w:t xml:space="preserve">Maureen Masson – Tel. </w:t>
                        </w:r>
                        <w:r w:rsidR="00EB3A46" w:rsidRPr="00EB3A46">
                          <w:rPr>
                            <w:rFonts w:cs="Arial"/>
                            <w:color w:val="000000"/>
                          </w:rPr>
                          <w:t>0131 650 9334</w:t>
                        </w:r>
                      </w:p>
                      <w:p w:rsidR="006B0F4E" w:rsidRDefault="00EB3A46" w:rsidP="0038143E">
                        <w:pPr>
                          <w:framePr w:hSpace="180" w:wrap="around" w:vAnchor="text" w:hAnchor="text" w:y="1"/>
                          <w:suppressOverlap/>
                        </w:pPr>
                        <w:r w:rsidRPr="00EB3A46">
                          <w:rPr>
                            <w:rFonts w:cs="Arial"/>
                            <w:color w:val="000000"/>
                          </w:rPr>
                          <w:t>Colin Pritchard – Tel. 0131 650 2479</w:t>
                        </w:r>
                        <w:r w:rsidR="006B0F4E" w:rsidRPr="00EB3A46">
                          <w:t xml:space="preserve"> </w:t>
                        </w:r>
                      </w:p>
                    </w:tc>
                  </w:tr>
                </w:tbl>
                <w:p w:rsidR="006B0F4E" w:rsidRDefault="006B0F4E" w:rsidP="0038143E">
                  <w:pPr>
                    <w:framePr w:hSpace="180" w:wrap="around" w:vAnchor="text" w:hAnchor="text" w:y="1"/>
                    <w:suppressOverlap/>
                  </w:pPr>
                </w:p>
              </w:tc>
            </w:tr>
          </w:tbl>
          <w:p w:rsidR="00C61913" w:rsidRDefault="00C61913" w:rsidP="00137C0C"/>
        </w:tc>
      </w:tr>
      <w:tr w:rsidR="00EB3A46" w:rsidTr="00137C0C">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EB3A46" w:rsidTr="009F2E43">
              <w:tc>
                <w:tcPr>
                  <w:tcW w:w="5263" w:type="dxa"/>
                  <w:shd w:val="clear" w:color="auto" w:fill="FF0000"/>
                </w:tcPr>
                <w:p w:rsidR="00EB3A46" w:rsidRPr="006E4EF0" w:rsidRDefault="00EB3A46" w:rsidP="00137C0C">
                  <w:pPr>
                    <w:framePr w:hSpace="180" w:wrap="around" w:vAnchor="text" w:hAnchor="text" w:y="1"/>
                    <w:suppressOverlap/>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EB3A46" w:rsidRPr="00B57A1A" w:rsidRDefault="00EB3A46" w:rsidP="00137C0C">
            <w:pPr>
              <w:rPr>
                <w:rFonts w:ascii="Arial" w:hAnsi="Arial" w:cs="Arial"/>
                <w:b/>
              </w:rPr>
            </w:pPr>
            <w:r w:rsidRPr="00B57A1A">
              <w:rPr>
                <w:rFonts w:ascii="Arial" w:hAnsi="Arial" w:cs="Arial"/>
                <w:b/>
              </w:rPr>
              <w:tab/>
            </w:r>
          </w:p>
          <w:p w:rsidR="00AE1644" w:rsidRDefault="00AE1644" w:rsidP="00137C0C">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E1644" w:rsidRDefault="00AE1644" w:rsidP="00137C0C">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675DD8" w:rsidRDefault="00675DD8" w:rsidP="00137C0C">
            <w:pPr>
              <w:rPr>
                <w:rFonts w:ascii="Arial" w:hAnsi="Arial" w:cs="Arial"/>
              </w:rPr>
            </w:pPr>
          </w:p>
          <w:p w:rsidR="00EB3A46" w:rsidRPr="006E4EF0" w:rsidRDefault="00AE1644" w:rsidP="00137C0C">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w:t>
            </w:r>
            <w:r w:rsidR="00EF16E9">
              <w:rPr>
                <w:rFonts w:ascii="Arial" w:hAnsi="Arial" w:cs="Arial"/>
              </w:rPr>
              <w:t>f a work order</w:t>
            </w:r>
            <w:r w:rsidR="006E4EF0">
              <w:rPr>
                <w:rFonts w:ascii="Arial" w:hAnsi="Arial" w:cs="Arial"/>
              </w:rPr>
              <w:t>.</w:t>
            </w:r>
          </w:p>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38143E">
                  <w:pPr>
                    <w:jc w:val="center"/>
                    <w:rPr>
                      <w:rFonts w:ascii="Arial" w:hAnsi="Arial" w:cs="Arial"/>
                      <w:b/>
                      <w:color w:val="FFFFFF" w:themeColor="background1"/>
                      <w:sz w:val="40"/>
                    </w:rPr>
                  </w:pPr>
                  <w:r>
                    <w:rPr>
                      <w:rFonts w:ascii="Arial" w:hAnsi="Arial" w:cs="Arial"/>
                      <w:b/>
                      <w:color w:val="FFFFFF" w:themeColor="background1"/>
                      <w:sz w:val="40"/>
                    </w:rPr>
                    <w:t>Project Update</w:t>
                  </w:r>
                </w:p>
              </w:tc>
            </w:tr>
          </w:tbl>
          <w:p w:rsidR="006E4EF0" w:rsidRDefault="006E4EF0" w:rsidP="00137C0C">
            <w:pPr>
              <w:ind w:left="426"/>
              <w:rPr>
                <w:rFonts w:ascii="Arial" w:hAnsi="Arial" w:cs="Arial"/>
              </w:rPr>
            </w:pPr>
          </w:p>
          <w:p w:rsidR="006E4EF0" w:rsidRDefault="00246087" w:rsidP="00137C0C">
            <w:pPr>
              <w:numPr>
                <w:ilvl w:val="0"/>
                <w:numId w:val="4"/>
              </w:numPr>
              <w:ind w:left="426"/>
              <w:rPr>
                <w:rFonts w:ascii="Arial" w:hAnsi="Arial" w:cs="Arial"/>
              </w:rPr>
            </w:pPr>
            <w:r>
              <w:rPr>
                <w:rFonts w:ascii="Arial" w:hAnsi="Arial" w:cs="Arial"/>
              </w:rPr>
              <w:t xml:space="preserve">Project team remains as follows </w:t>
            </w:r>
            <w:r w:rsidR="004D0FEF">
              <w:rPr>
                <w:rFonts w:ascii="Arial" w:hAnsi="Arial" w:cs="Arial"/>
              </w:rPr>
              <w:t>–</w:t>
            </w:r>
          </w:p>
          <w:p w:rsidR="004D0FEF" w:rsidRDefault="004D0FEF" w:rsidP="00137C0C">
            <w:pPr>
              <w:rPr>
                <w:rFonts w:ascii="Arial" w:hAnsi="Arial" w:cs="Arial"/>
              </w:rPr>
            </w:pPr>
          </w:p>
          <w:p w:rsidR="004D0FEF" w:rsidRDefault="004D0FEF" w:rsidP="00137C0C">
            <w:pPr>
              <w:rPr>
                <w:rFonts w:ascii="Arial" w:hAnsi="Arial" w:cs="Arial"/>
              </w:rPr>
            </w:pPr>
            <w:r>
              <w:rPr>
                <w:rFonts w:ascii="Arial" w:hAnsi="Arial" w:cs="Arial"/>
              </w:rPr>
              <w:t>Steven Martin – AS</w:t>
            </w:r>
          </w:p>
          <w:p w:rsidR="004D0FEF" w:rsidRPr="004D0FEF" w:rsidRDefault="004D0FEF" w:rsidP="00137C0C">
            <w:pPr>
              <w:rPr>
                <w:rFonts w:ascii="Arial" w:hAnsi="Arial" w:cs="Arial"/>
              </w:rPr>
            </w:pPr>
            <w:r>
              <w:rPr>
                <w:rFonts w:ascii="Arial" w:hAnsi="Arial" w:cs="Arial"/>
              </w:rPr>
              <w:t xml:space="preserve">Drew Dick – KB </w:t>
            </w:r>
          </w:p>
        </w:tc>
        <w:tc>
          <w:tcPr>
            <w:tcW w:w="5494" w:type="dxa"/>
            <w:gridSpan w:val="3"/>
            <w:vMerge/>
          </w:tcPr>
          <w:p w:rsidR="00EB3A46" w:rsidRDefault="00EB3A46" w:rsidP="00137C0C"/>
        </w:tc>
      </w:tr>
      <w:tr w:rsidR="00EB3A46" w:rsidTr="00137C0C">
        <w:trPr>
          <w:gridAfter w:val="1"/>
          <w:wAfter w:w="35" w:type="dxa"/>
        </w:trPr>
        <w:tc>
          <w:tcPr>
            <w:tcW w:w="5494" w:type="dxa"/>
            <w:vMerge/>
          </w:tcPr>
          <w:p w:rsidR="00EB3A46" w:rsidRPr="00B57A1A" w:rsidRDefault="00EB3A46" w:rsidP="00137C0C">
            <w:pPr>
              <w:rPr>
                <w:rFonts w:ascii="Arial" w:hAnsi="Arial" w:cs="Arial"/>
                <w:b/>
              </w:rPr>
            </w:pPr>
          </w:p>
        </w:tc>
        <w:tc>
          <w:tcPr>
            <w:tcW w:w="5494" w:type="dxa"/>
            <w:gridSpan w:val="3"/>
          </w:tcPr>
          <w:p w:rsidR="00EB3A46" w:rsidRPr="00B57A1A" w:rsidRDefault="00EB3A46" w:rsidP="00137C0C">
            <w:pPr>
              <w:rPr>
                <w:rFonts w:ascii="Arial" w:hAnsi="Arial" w:cs="Arial"/>
                <w:b/>
              </w:rPr>
            </w:pPr>
          </w:p>
        </w:tc>
      </w:tr>
    </w:tbl>
    <w:p w:rsidR="004D56FD" w:rsidRDefault="00137C0C" w:rsidP="00126E83">
      <w:r>
        <w:lastRenderedPageBreak/>
        <w:br w:type="textWrapping" w:clear="all"/>
      </w:r>
    </w:p>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15:restartNumberingAfterBreak="0">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4CEF"/>
    <w:rsid w:val="000C4834"/>
    <w:rsid w:val="000F1273"/>
    <w:rsid w:val="000F615F"/>
    <w:rsid w:val="00100560"/>
    <w:rsid w:val="001127D9"/>
    <w:rsid w:val="00121F52"/>
    <w:rsid w:val="00126E83"/>
    <w:rsid w:val="00137C0C"/>
    <w:rsid w:val="00246087"/>
    <w:rsid w:val="003005F2"/>
    <w:rsid w:val="0033042D"/>
    <w:rsid w:val="0038143E"/>
    <w:rsid w:val="00470391"/>
    <w:rsid w:val="004B3081"/>
    <w:rsid w:val="004D0FEF"/>
    <w:rsid w:val="004D56FD"/>
    <w:rsid w:val="004F0D2D"/>
    <w:rsid w:val="005357BD"/>
    <w:rsid w:val="005C4DF3"/>
    <w:rsid w:val="00667561"/>
    <w:rsid w:val="00675DD8"/>
    <w:rsid w:val="006960A6"/>
    <w:rsid w:val="006B0F4E"/>
    <w:rsid w:val="006E4EF0"/>
    <w:rsid w:val="007E222F"/>
    <w:rsid w:val="00804433"/>
    <w:rsid w:val="008A783A"/>
    <w:rsid w:val="008B7E96"/>
    <w:rsid w:val="009208A0"/>
    <w:rsid w:val="00987252"/>
    <w:rsid w:val="009A263A"/>
    <w:rsid w:val="009B7902"/>
    <w:rsid w:val="009F2E43"/>
    <w:rsid w:val="00A14C42"/>
    <w:rsid w:val="00A86CC6"/>
    <w:rsid w:val="00AE1644"/>
    <w:rsid w:val="00AE235E"/>
    <w:rsid w:val="00B838BA"/>
    <w:rsid w:val="00C61913"/>
    <w:rsid w:val="00D44B1A"/>
    <w:rsid w:val="00D763C4"/>
    <w:rsid w:val="00DB1EB2"/>
    <w:rsid w:val="00EB3A46"/>
    <w:rsid w:val="00EF16E9"/>
    <w:rsid w:val="00F53454"/>
    <w:rsid w:val="00F978CB"/>
    <w:rsid w:val="00F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B7D61-F058-478C-AB9D-12C7F2D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D72E-4120-45EA-8E56-D1E4E32C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Andrew</dc:creator>
  <cp:lastModifiedBy>MATHISON Anne</cp:lastModifiedBy>
  <cp:revision>2</cp:revision>
  <cp:lastPrinted>2015-08-17T10:06:00Z</cp:lastPrinted>
  <dcterms:created xsi:type="dcterms:W3CDTF">2015-08-17T10:07:00Z</dcterms:created>
  <dcterms:modified xsi:type="dcterms:W3CDTF">2015-08-17T10:07:00Z</dcterms:modified>
</cp:coreProperties>
</file>